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35768" w14:textId="2F8C1758" w:rsidR="000F796A" w:rsidRPr="000F796A" w:rsidRDefault="000F796A" w:rsidP="000F796A">
      <w:pPr>
        <w:jc w:val="center"/>
        <w:rPr>
          <w:rFonts w:ascii="Times New Roman" w:eastAsia="Times New Roman" w:hAnsi="Times New Roman"/>
          <w:b/>
          <w:bCs/>
          <w:lang w:val="es-MX" w:eastAsia="es-MX"/>
        </w:rPr>
      </w:pPr>
      <w:r w:rsidRPr="000F796A">
        <w:rPr>
          <w:rFonts w:ascii="Arial" w:eastAsia="Times New Roman" w:hAnsi="Arial" w:cs="Arial"/>
          <w:b/>
          <w:bCs/>
          <w:color w:val="000000"/>
          <w:lang w:val="es-MX" w:eastAsia="es-MX"/>
        </w:rPr>
        <w:t>FESTEJAN A NIÑAS Y NIÑOS CANCUNENSES POR DÍA DE REYES</w:t>
      </w:r>
    </w:p>
    <w:p w14:paraId="11ACDA2F" w14:textId="77777777" w:rsidR="000F796A" w:rsidRPr="000F796A" w:rsidRDefault="000F796A" w:rsidP="000F796A">
      <w:pPr>
        <w:jc w:val="both"/>
        <w:rPr>
          <w:rFonts w:ascii="Times New Roman" w:eastAsia="Times New Roman" w:hAnsi="Times New Roman"/>
          <w:lang w:val="es-MX" w:eastAsia="es-MX"/>
        </w:rPr>
      </w:pPr>
    </w:p>
    <w:p w14:paraId="2F3AEB0B" w14:textId="2FE137A1" w:rsidR="000F796A" w:rsidRPr="000F796A" w:rsidRDefault="000F796A" w:rsidP="000F796A">
      <w:pPr>
        <w:pStyle w:val="Prrafodelista"/>
        <w:numPr>
          <w:ilvl w:val="0"/>
          <w:numId w:val="5"/>
        </w:numPr>
        <w:jc w:val="both"/>
        <w:rPr>
          <w:rFonts w:ascii="Times New Roman" w:eastAsia="Times New Roman" w:hAnsi="Times New Roman"/>
          <w:lang w:val="es-MX" w:eastAsia="es-MX"/>
        </w:rPr>
      </w:pPr>
      <w:r w:rsidRPr="000F796A">
        <w:rPr>
          <w:rFonts w:ascii="Arial" w:eastAsia="Times New Roman" w:hAnsi="Arial" w:cs="Arial"/>
          <w:color w:val="000000"/>
          <w:lang w:val="es-MX" w:eastAsia="es-MX"/>
        </w:rPr>
        <w:t>Más de 6 mil 500 pequeños disfrutaron del Gran Festival Reyes Magos 2024 “El mejor regalo es la paz” </w:t>
      </w:r>
    </w:p>
    <w:p w14:paraId="0257DC67" w14:textId="77777777" w:rsidR="000F796A" w:rsidRPr="000F796A" w:rsidRDefault="000F796A" w:rsidP="000F796A">
      <w:pPr>
        <w:jc w:val="both"/>
        <w:rPr>
          <w:rFonts w:ascii="Times New Roman" w:eastAsia="Times New Roman" w:hAnsi="Times New Roman"/>
          <w:b/>
          <w:bCs/>
          <w:lang w:val="es-MX" w:eastAsia="es-MX"/>
        </w:rPr>
      </w:pPr>
    </w:p>
    <w:p w14:paraId="7FAF1D9D" w14:textId="77777777" w:rsidR="000F796A" w:rsidRPr="000F796A" w:rsidRDefault="000F796A" w:rsidP="000F796A">
      <w:pPr>
        <w:jc w:val="both"/>
        <w:rPr>
          <w:rFonts w:ascii="Times New Roman" w:eastAsia="Times New Roman" w:hAnsi="Times New Roman"/>
          <w:lang w:val="es-MX" w:eastAsia="es-MX"/>
        </w:rPr>
      </w:pPr>
      <w:r w:rsidRPr="000F796A">
        <w:rPr>
          <w:rFonts w:ascii="Arial" w:eastAsia="Times New Roman" w:hAnsi="Arial" w:cs="Arial"/>
          <w:b/>
          <w:bCs/>
          <w:color w:val="000000"/>
          <w:lang w:val="es-MX" w:eastAsia="es-MX"/>
        </w:rPr>
        <w:t>Cancún, Q. R., a 06 de enero de 2024.-</w:t>
      </w:r>
      <w:r w:rsidRPr="000F796A">
        <w:rPr>
          <w:rFonts w:ascii="Arial" w:eastAsia="Times New Roman" w:hAnsi="Arial" w:cs="Arial"/>
          <w:color w:val="000000"/>
          <w:lang w:val="es-MX" w:eastAsia="es-MX"/>
        </w:rPr>
        <w:t xml:space="preserve"> Autoridades del Ayuntamiento de Benito Juárez y del Gobierno del Estado, a través de los sistemas DIF Quintana Roo y DIF Benito Juárez, celebraron en Cancún a más de 6 mil 500 niñas y niños en el Gran Festival Reyes Magos 2024 “El mejor regalo es la paz”, que se celebró en la Plaza de Toros, con regalos, rosca de reyes, sorpresas, música y alegría para los consentidos del hogar. </w:t>
      </w:r>
    </w:p>
    <w:p w14:paraId="7C100F73" w14:textId="77777777" w:rsidR="000F796A" w:rsidRPr="000F796A" w:rsidRDefault="000F796A" w:rsidP="000F796A">
      <w:pPr>
        <w:jc w:val="both"/>
        <w:rPr>
          <w:rFonts w:ascii="Times New Roman" w:eastAsia="Times New Roman" w:hAnsi="Times New Roman"/>
          <w:lang w:val="es-MX" w:eastAsia="es-MX"/>
        </w:rPr>
      </w:pPr>
    </w:p>
    <w:p w14:paraId="0F2DAE3C" w14:textId="77777777" w:rsidR="000F796A" w:rsidRPr="000F796A" w:rsidRDefault="000F796A" w:rsidP="000F796A">
      <w:pPr>
        <w:jc w:val="both"/>
        <w:rPr>
          <w:rFonts w:ascii="Times New Roman" w:eastAsia="Times New Roman" w:hAnsi="Times New Roman"/>
          <w:lang w:val="es-MX" w:eastAsia="es-MX"/>
        </w:rPr>
      </w:pPr>
      <w:r w:rsidRPr="000F796A">
        <w:rPr>
          <w:rFonts w:ascii="Arial" w:eastAsia="Times New Roman" w:hAnsi="Arial" w:cs="Arial"/>
          <w:color w:val="000000"/>
          <w:lang w:val="es-MX" w:eastAsia="es-MX"/>
        </w:rPr>
        <w:t xml:space="preserve">En su calidad de anfitriona, la </w:t>
      </w:r>
      <w:proofErr w:type="gramStart"/>
      <w:r w:rsidRPr="000F796A">
        <w:rPr>
          <w:rFonts w:ascii="Arial" w:eastAsia="Times New Roman" w:hAnsi="Arial" w:cs="Arial"/>
          <w:color w:val="000000"/>
          <w:lang w:val="es-MX" w:eastAsia="es-MX"/>
        </w:rPr>
        <w:t>Presidenta</w:t>
      </w:r>
      <w:proofErr w:type="gramEnd"/>
      <w:r w:rsidRPr="000F796A">
        <w:rPr>
          <w:rFonts w:ascii="Arial" w:eastAsia="Times New Roman" w:hAnsi="Arial" w:cs="Arial"/>
          <w:color w:val="000000"/>
          <w:lang w:val="es-MX" w:eastAsia="es-MX"/>
        </w:rPr>
        <w:t xml:space="preserve"> Municipal, Ana Paty Peralta, acompañó a la gobernadora Mara Lezama, desde el inicio del festejo planeado para los pequeños con el objetivo de fomentar la integración familiar en las celebraciones tradicionales como en esta fecha. </w:t>
      </w:r>
    </w:p>
    <w:p w14:paraId="6681E639" w14:textId="77777777" w:rsidR="000F796A" w:rsidRPr="000F796A" w:rsidRDefault="000F796A" w:rsidP="000F796A">
      <w:pPr>
        <w:jc w:val="both"/>
        <w:rPr>
          <w:rFonts w:ascii="Times New Roman" w:eastAsia="Times New Roman" w:hAnsi="Times New Roman"/>
          <w:lang w:val="es-MX" w:eastAsia="es-MX"/>
        </w:rPr>
      </w:pPr>
    </w:p>
    <w:p w14:paraId="2069FBEA" w14:textId="77777777" w:rsidR="000F796A" w:rsidRPr="000F796A" w:rsidRDefault="000F796A" w:rsidP="000F796A">
      <w:pPr>
        <w:jc w:val="both"/>
        <w:rPr>
          <w:rFonts w:ascii="Times New Roman" w:eastAsia="Times New Roman" w:hAnsi="Times New Roman"/>
          <w:lang w:val="es-MX" w:eastAsia="es-MX"/>
        </w:rPr>
      </w:pPr>
      <w:r w:rsidRPr="000F796A">
        <w:rPr>
          <w:rFonts w:ascii="Arial" w:eastAsia="Times New Roman" w:hAnsi="Arial" w:cs="Arial"/>
          <w:color w:val="000000"/>
          <w:lang w:val="es-MX" w:eastAsia="es-MX"/>
        </w:rPr>
        <w:t xml:space="preserve">“Gracias querida gobernadora Mara; a mi querida amiga Vero Lezama, gracias por todo el apoyo, porque quiero decirles </w:t>
      </w:r>
      <w:proofErr w:type="gramStart"/>
      <w:r w:rsidRPr="000F796A">
        <w:rPr>
          <w:rFonts w:ascii="Arial" w:eastAsia="Times New Roman" w:hAnsi="Arial" w:cs="Arial"/>
          <w:color w:val="000000"/>
          <w:lang w:val="es-MX" w:eastAsia="es-MX"/>
        </w:rPr>
        <w:t>que</w:t>
      </w:r>
      <w:proofErr w:type="gramEnd"/>
      <w:r w:rsidRPr="000F796A">
        <w:rPr>
          <w:rFonts w:ascii="Arial" w:eastAsia="Times New Roman" w:hAnsi="Arial" w:cs="Arial"/>
          <w:color w:val="000000"/>
          <w:lang w:val="es-MX" w:eastAsia="es-MX"/>
        </w:rPr>
        <w:t xml:space="preserve"> en conjunto, la tres organizamos este evento con todo el cariño y corazón para todas las familias cancunenses, para todas las niñas y niños. El año 2023 fue el año de las niñas y los niños y este 2024 será el año de las familias, porque pondremos a las familias en el centro de todas las acciones que hagamos”, expresó la Primera Autoridad Municipal. </w:t>
      </w:r>
    </w:p>
    <w:p w14:paraId="1CF2065E" w14:textId="77777777" w:rsidR="000F796A" w:rsidRPr="000F796A" w:rsidRDefault="000F796A" w:rsidP="000F796A">
      <w:pPr>
        <w:jc w:val="both"/>
        <w:rPr>
          <w:rFonts w:ascii="Times New Roman" w:eastAsia="Times New Roman" w:hAnsi="Times New Roman"/>
          <w:lang w:val="es-MX" w:eastAsia="es-MX"/>
        </w:rPr>
      </w:pPr>
    </w:p>
    <w:p w14:paraId="0BEB0D22" w14:textId="77777777" w:rsidR="000F796A" w:rsidRPr="000F796A" w:rsidRDefault="000F796A" w:rsidP="000F796A">
      <w:pPr>
        <w:jc w:val="both"/>
        <w:rPr>
          <w:rFonts w:ascii="Times New Roman" w:eastAsia="Times New Roman" w:hAnsi="Times New Roman"/>
          <w:lang w:val="es-MX" w:eastAsia="es-MX"/>
        </w:rPr>
      </w:pPr>
      <w:r w:rsidRPr="000F796A">
        <w:rPr>
          <w:rFonts w:ascii="Arial" w:eastAsia="Times New Roman" w:hAnsi="Arial" w:cs="Arial"/>
          <w:color w:val="000000"/>
          <w:lang w:val="es-MX" w:eastAsia="es-MX"/>
        </w:rPr>
        <w:t>Junto con Melchor, Gaspar y Baltazar, además de sus dos hijos pequeños, diputados locales, regidores, directores y servidores públicos en la entidad y el municipio, Ana Paty Peralta pidió a los pequeños seguir portándose bien todo el año, haciendo pequeñas acciones para cuidar a Cancún como no tirar basura en las calles o parques, no maltratar a los animales y no contaminar el medio ambiente. </w:t>
      </w:r>
    </w:p>
    <w:p w14:paraId="536381AE" w14:textId="77777777" w:rsidR="000F796A" w:rsidRPr="000F796A" w:rsidRDefault="000F796A" w:rsidP="000F796A">
      <w:pPr>
        <w:jc w:val="both"/>
        <w:rPr>
          <w:rFonts w:ascii="Times New Roman" w:eastAsia="Times New Roman" w:hAnsi="Times New Roman"/>
          <w:lang w:val="es-MX" w:eastAsia="es-MX"/>
        </w:rPr>
      </w:pPr>
    </w:p>
    <w:p w14:paraId="2B72D01F" w14:textId="77777777" w:rsidR="000F796A" w:rsidRPr="000F796A" w:rsidRDefault="000F796A" w:rsidP="000F796A">
      <w:pPr>
        <w:jc w:val="both"/>
        <w:rPr>
          <w:rFonts w:ascii="Times New Roman" w:eastAsia="Times New Roman" w:hAnsi="Times New Roman"/>
          <w:lang w:val="es-MX" w:eastAsia="es-MX"/>
        </w:rPr>
      </w:pPr>
      <w:r w:rsidRPr="000F796A">
        <w:rPr>
          <w:rFonts w:ascii="Arial" w:eastAsia="Times New Roman" w:hAnsi="Arial" w:cs="Arial"/>
          <w:color w:val="000000"/>
          <w:lang w:val="es-MX" w:eastAsia="es-MX"/>
        </w:rPr>
        <w:t xml:space="preserve">Como parte de la convivencia, también participó en el corte de la tradicional rosca de reyes que se repartió a todos los infantes junto con un refrigerio, que precisamente forma parte de la celebración cristiana del Día de Reyes, conocida como la Epifanía, en el </w:t>
      </w:r>
      <w:proofErr w:type="gramStart"/>
      <w:r w:rsidRPr="000F796A">
        <w:rPr>
          <w:rFonts w:ascii="Arial" w:eastAsia="Times New Roman" w:hAnsi="Arial" w:cs="Arial"/>
          <w:color w:val="000000"/>
          <w:lang w:val="es-MX" w:eastAsia="es-MX"/>
        </w:rPr>
        <w:t>que</w:t>
      </w:r>
      <w:proofErr w:type="gramEnd"/>
      <w:r w:rsidRPr="000F796A">
        <w:rPr>
          <w:rFonts w:ascii="Arial" w:eastAsia="Times New Roman" w:hAnsi="Arial" w:cs="Arial"/>
          <w:color w:val="000000"/>
          <w:lang w:val="es-MX" w:eastAsia="es-MX"/>
        </w:rPr>
        <w:t xml:space="preserve"> según la historia bíblica, se conmemora la visita de los tres Reyes Magos al niño Jesús en Belén. </w:t>
      </w:r>
    </w:p>
    <w:p w14:paraId="6EA6FBEB" w14:textId="77777777" w:rsidR="000F796A" w:rsidRPr="000F796A" w:rsidRDefault="000F796A" w:rsidP="000F796A">
      <w:pPr>
        <w:jc w:val="both"/>
        <w:rPr>
          <w:rFonts w:ascii="Times New Roman" w:eastAsia="Times New Roman" w:hAnsi="Times New Roman"/>
          <w:lang w:val="es-MX" w:eastAsia="es-MX"/>
        </w:rPr>
      </w:pPr>
    </w:p>
    <w:p w14:paraId="171B4B3A" w14:textId="77777777" w:rsidR="000F796A" w:rsidRPr="000F796A" w:rsidRDefault="000F796A" w:rsidP="000F796A">
      <w:pPr>
        <w:jc w:val="both"/>
        <w:rPr>
          <w:rFonts w:ascii="Times New Roman" w:eastAsia="Times New Roman" w:hAnsi="Times New Roman"/>
          <w:lang w:val="es-MX" w:eastAsia="es-MX"/>
        </w:rPr>
      </w:pPr>
      <w:r w:rsidRPr="000F796A">
        <w:rPr>
          <w:rFonts w:ascii="Arial" w:eastAsia="Times New Roman" w:hAnsi="Arial" w:cs="Arial"/>
          <w:color w:val="000000"/>
          <w:lang w:val="es-MX" w:eastAsia="es-MX"/>
        </w:rPr>
        <w:t>Llenos de emoción, contagiados por la alegría de la fecha, dentro del festival las y los niños cancunenses disfrutaron también de un show de botargas con sus personajes favoritos de caricaturas, además de una rifa de presentes didácticos para seguir jugando en casa con su familia. </w:t>
      </w:r>
    </w:p>
    <w:p w14:paraId="0D21B66E" w14:textId="77777777" w:rsidR="000F796A" w:rsidRPr="000F796A" w:rsidRDefault="000F796A" w:rsidP="000F796A">
      <w:pPr>
        <w:jc w:val="both"/>
        <w:rPr>
          <w:rFonts w:ascii="Times New Roman" w:eastAsia="Times New Roman" w:hAnsi="Times New Roman"/>
          <w:lang w:val="es-MX" w:eastAsia="es-MX"/>
        </w:rPr>
      </w:pPr>
    </w:p>
    <w:p w14:paraId="616062F0" w14:textId="77777777" w:rsidR="000F796A" w:rsidRPr="000F796A" w:rsidRDefault="000F796A" w:rsidP="000F796A">
      <w:pPr>
        <w:jc w:val="both"/>
        <w:rPr>
          <w:rFonts w:ascii="Times New Roman" w:eastAsia="Times New Roman" w:hAnsi="Times New Roman"/>
          <w:lang w:val="es-MX" w:eastAsia="es-MX"/>
        </w:rPr>
      </w:pPr>
      <w:r w:rsidRPr="000F796A">
        <w:rPr>
          <w:rFonts w:ascii="Arial" w:eastAsia="Times New Roman" w:hAnsi="Arial" w:cs="Arial"/>
          <w:color w:val="000000"/>
          <w:lang w:val="es-MX" w:eastAsia="es-MX"/>
        </w:rPr>
        <w:lastRenderedPageBreak/>
        <w:t xml:space="preserve">En el momento más importante de la fiesta, todos bailaron y cantaron al ritmo de las canciones de la invitada especial para cerrar con broche de oro: </w:t>
      </w:r>
      <w:proofErr w:type="spellStart"/>
      <w:r w:rsidRPr="000F796A">
        <w:rPr>
          <w:rFonts w:ascii="Arial" w:eastAsia="Times New Roman" w:hAnsi="Arial" w:cs="Arial"/>
          <w:color w:val="000000"/>
          <w:lang w:val="es-MX" w:eastAsia="es-MX"/>
        </w:rPr>
        <w:t>Patylu</w:t>
      </w:r>
      <w:proofErr w:type="spellEnd"/>
      <w:r w:rsidRPr="000F796A">
        <w:rPr>
          <w:rFonts w:ascii="Arial" w:eastAsia="Times New Roman" w:hAnsi="Arial" w:cs="Arial"/>
          <w:color w:val="000000"/>
          <w:lang w:val="es-MX" w:eastAsia="es-MX"/>
        </w:rPr>
        <w:t>, quien interpretó éxitos que por generaciones han deleitado a muchos pequeños como “Pin Pon”, “Las vocales”, “La Mané”, entre otras. </w:t>
      </w:r>
    </w:p>
    <w:p w14:paraId="49C08E3E" w14:textId="77777777" w:rsidR="000F796A" w:rsidRPr="000F796A" w:rsidRDefault="000F796A" w:rsidP="000F796A">
      <w:pPr>
        <w:jc w:val="center"/>
        <w:rPr>
          <w:rFonts w:ascii="Times New Roman" w:eastAsia="Times New Roman" w:hAnsi="Times New Roman"/>
          <w:b/>
          <w:bCs/>
          <w:lang w:val="es-MX" w:eastAsia="es-MX"/>
        </w:rPr>
      </w:pPr>
    </w:p>
    <w:p w14:paraId="7B1DC06E" w14:textId="77777777" w:rsidR="000F796A" w:rsidRPr="000F796A" w:rsidRDefault="000F796A" w:rsidP="000F796A">
      <w:pPr>
        <w:jc w:val="center"/>
        <w:rPr>
          <w:rFonts w:ascii="Times New Roman" w:eastAsia="Times New Roman" w:hAnsi="Times New Roman"/>
          <w:b/>
          <w:bCs/>
          <w:lang w:val="es-MX" w:eastAsia="es-MX"/>
        </w:rPr>
      </w:pPr>
      <w:r w:rsidRPr="000F796A">
        <w:rPr>
          <w:rFonts w:ascii="Arial" w:eastAsia="Times New Roman" w:hAnsi="Arial" w:cs="Arial"/>
          <w:b/>
          <w:bCs/>
          <w:color w:val="000000"/>
          <w:lang w:val="es-MX" w:eastAsia="es-MX"/>
        </w:rPr>
        <w:t>************</w:t>
      </w:r>
    </w:p>
    <w:p w14:paraId="3F6C28FB" w14:textId="604747CF" w:rsidR="000F796A" w:rsidRPr="000F796A" w:rsidRDefault="000F796A" w:rsidP="000F796A">
      <w:pPr>
        <w:jc w:val="center"/>
        <w:rPr>
          <w:rFonts w:ascii="Times New Roman" w:eastAsia="Times New Roman" w:hAnsi="Times New Roman"/>
          <w:b/>
          <w:bCs/>
          <w:lang w:val="es-MX" w:eastAsia="es-MX"/>
        </w:rPr>
      </w:pPr>
      <w:r w:rsidRPr="000F796A">
        <w:rPr>
          <w:rFonts w:ascii="Arial" w:eastAsia="Times New Roman" w:hAnsi="Arial" w:cs="Arial"/>
          <w:b/>
          <w:bCs/>
          <w:color w:val="000000"/>
          <w:lang w:val="es-MX" w:eastAsia="es-MX"/>
        </w:rPr>
        <w:t>COMPLEMENTO INFORMATIVO</w:t>
      </w:r>
    </w:p>
    <w:p w14:paraId="336D0A1D" w14:textId="77777777" w:rsidR="000F796A" w:rsidRPr="000F796A" w:rsidRDefault="000F796A" w:rsidP="000F796A">
      <w:pPr>
        <w:jc w:val="both"/>
        <w:rPr>
          <w:rFonts w:ascii="Times New Roman" w:eastAsia="Times New Roman" w:hAnsi="Times New Roman"/>
          <w:b/>
          <w:bCs/>
          <w:lang w:val="es-MX" w:eastAsia="es-MX"/>
        </w:rPr>
      </w:pPr>
    </w:p>
    <w:p w14:paraId="7929C7B5" w14:textId="77777777" w:rsidR="000F796A" w:rsidRPr="000F796A" w:rsidRDefault="000F796A" w:rsidP="000F796A">
      <w:pPr>
        <w:jc w:val="both"/>
        <w:rPr>
          <w:rFonts w:ascii="Times New Roman" w:eastAsia="Times New Roman" w:hAnsi="Times New Roman"/>
          <w:b/>
          <w:bCs/>
          <w:lang w:val="es-MX" w:eastAsia="es-MX"/>
        </w:rPr>
      </w:pPr>
      <w:r w:rsidRPr="000F796A">
        <w:rPr>
          <w:rFonts w:ascii="Arial" w:eastAsia="Times New Roman" w:hAnsi="Arial" w:cs="Arial"/>
          <w:b/>
          <w:bCs/>
          <w:color w:val="000000"/>
          <w:lang w:val="es-MX" w:eastAsia="es-MX"/>
        </w:rPr>
        <w:t>CONTEXTO: </w:t>
      </w:r>
    </w:p>
    <w:p w14:paraId="52DF6E67" w14:textId="77777777" w:rsidR="000F796A" w:rsidRPr="000F796A" w:rsidRDefault="000F796A" w:rsidP="000F796A">
      <w:pPr>
        <w:jc w:val="both"/>
        <w:rPr>
          <w:rFonts w:ascii="Times New Roman" w:eastAsia="Times New Roman" w:hAnsi="Times New Roman"/>
          <w:lang w:val="es-MX" w:eastAsia="es-MX"/>
        </w:rPr>
      </w:pPr>
    </w:p>
    <w:p w14:paraId="609B44CD" w14:textId="77777777" w:rsidR="000F796A" w:rsidRPr="000F796A" w:rsidRDefault="000F796A" w:rsidP="000F796A">
      <w:pPr>
        <w:jc w:val="both"/>
        <w:rPr>
          <w:rFonts w:ascii="Times New Roman" w:eastAsia="Times New Roman" w:hAnsi="Times New Roman"/>
          <w:lang w:val="es-MX" w:eastAsia="es-MX"/>
        </w:rPr>
      </w:pPr>
      <w:r w:rsidRPr="000F796A">
        <w:rPr>
          <w:rFonts w:ascii="Arial" w:eastAsia="Times New Roman" w:hAnsi="Arial" w:cs="Arial"/>
          <w:color w:val="000000"/>
          <w:lang w:val="es-MX" w:eastAsia="es-MX"/>
        </w:rPr>
        <w:t>La rosca de reyes se ha convertido en una tradición arraigada en muchos países de habla hispana, ya que en su interior se esconde una pequeña figura, que representa al niño Jesús. </w:t>
      </w:r>
    </w:p>
    <w:p w14:paraId="3FAB4F14" w14:textId="77777777" w:rsidR="000F796A" w:rsidRPr="000F796A" w:rsidRDefault="000F796A" w:rsidP="000F796A">
      <w:pPr>
        <w:jc w:val="both"/>
        <w:rPr>
          <w:rFonts w:ascii="Times New Roman" w:eastAsia="Times New Roman" w:hAnsi="Times New Roman"/>
          <w:lang w:val="es-MX" w:eastAsia="es-MX"/>
        </w:rPr>
      </w:pPr>
    </w:p>
    <w:p w14:paraId="2A058D9B" w14:textId="77777777" w:rsidR="000F796A" w:rsidRPr="000F796A" w:rsidRDefault="000F796A" w:rsidP="000F796A">
      <w:pPr>
        <w:jc w:val="both"/>
        <w:rPr>
          <w:rFonts w:ascii="Times New Roman" w:eastAsia="Times New Roman" w:hAnsi="Times New Roman"/>
          <w:lang w:val="es-MX" w:eastAsia="es-MX"/>
        </w:rPr>
      </w:pPr>
      <w:r w:rsidRPr="000F796A">
        <w:rPr>
          <w:rFonts w:ascii="Arial" w:eastAsia="Times New Roman" w:hAnsi="Arial" w:cs="Arial"/>
          <w:color w:val="000000"/>
          <w:lang w:val="es-MX" w:eastAsia="es-MX"/>
        </w:rPr>
        <w:t>La tradición es cortarla en porciones, y a la persona que encuentre ese muñequito en su pedazo se le atribuye la responsabilidad de organizar la celebración del Día de la Candelaria que es el 2 de febrero y marca el final de las festividades navideñas. </w:t>
      </w:r>
    </w:p>
    <w:p w14:paraId="321636E5" w14:textId="77777777" w:rsidR="000F796A" w:rsidRPr="000F796A" w:rsidRDefault="000F796A" w:rsidP="000F796A">
      <w:pPr>
        <w:jc w:val="both"/>
        <w:rPr>
          <w:rFonts w:ascii="Times New Roman" w:eastAsia="Times New Roman" w:hAnsi="Times New Roman"/>
          <w:lang w:val="es-MX" w:eastAsia="es-MX"/>
        </w:rPr>
      </w:pPr>
    </w:p>
    <w:p w14:paraId="1944C2E4" w14:textId="77777777" w:rsidR="000F796A" w:rsidRPr="000F796A" w:rsidRDefault="000F796A" w:rsidP="000F796A">
      <w:pPr>
        <w:jc w:val="center"/>
        <w:rPr>
          <w:rFonts w:ascii="Times New Roman" w:eastAsia="Times New Roman" w:hAnsi="Times New Roman"/>
          <w:b/>
          <w:bCs/>
          <w:lang w:val="es-MX" w:eastAsia="es-MX"/>
        </w:rPr>
      </w:pPr>
      <w:r w:rsidRPr="000F796A">
        <w:rPr>
          <w:rFonts w:ascii="Arial" w:eastAsia="Times New Roman" w:hAnsi="Arial" w:cs="Arial"/>
          <w:b/>
          <w:bCs/>
          <w:color w:val="000000"/>
          <w:lang w:val="es-MX" w:eastAsia="es-MX"/>
        </w:rPr>
        <w:t>CAJA DE DATOS</w:t>
      </w:r>
    </w:p>
    <w:p w14:paraId="7DF5542E" w14:textId="77777777" w:rsidR="000F796A" w:rsidRPr="000F796A" w:rsidRDefault="000F796A" w:rsidP="000F796A">
      <w:pPr>
        <w:jc w:val="both"/>
        <w:rPr>
          <w:rFonts w:ascii="Times New Roman" w:eastAsia="Times New Roman" w:hAnsi="Times New Roman"/>
          <w:lang w:val="es-MX" w:eastAsia="es-MX"/>
        </w:rPr>
      </w:pPr>
    </w:p>
    <w:p w14:paraId="47AB611F" w14:textId="77777777" w:rsidR="000F796A" w:rsidRPr="000F796A" w:rsidRDefault="000F796A" w:rsidP="000F796A">
      <w:pPr>
        <w:jc w:val="both"/>
        <w:rPr>
          <w:rFonts w:ascii="Times New Roman" w:eastAsia="Times New Roman" w:hAnsi="Times New Roman"/>
          <w:lang w:val="es-MX" w:eastAsia="es-MX"/>
        </w:rPr>
      </w:pPr>
      <w:r w:rsidRPr="000F796A">
        <w:rPr>
          <w:rFonts w:ascii="Arial" w:eastAsia="Times New Roman" w:hAnsi="Arial" w:cs="Arial"/>
          <w:color w:val="000000"/>
          <w:lang w:val="es-MX" w:eastAsia="es-MX"/>
        </w:rPr>
        <w:t>Actividades por festejos navideños en Cancún: </w:t>
      </w:r>
    </w:p>
    <w:p w14:paraId="14B9B835" w14:textId="77777777" w:rsidR="000F796A" w:rsidRPr="000F796A" w:rsidRDefault="000F796A" w:rsidP="000F796A">
      <w:pPr>
        <w:jc w:val="both"/>
        <w:rPr>
          <w:rFonts w:ascii="Times New Roman" w:eastAsia="Times New Roman" w:hAnsi="Times New Roman"/>
          <w:lang w:val="es-MX" w:eastAsia="es-MX"/>
        </w:rPr>
      </w:pPr>
      <w:r w:rsidRPr="000F796A">
        <w:rPr>
          <w:rFonts w:ascii="Arial" w:eastAsia="Times New Roman" w:hAnsi="Arial" w:cs="Arial"/>
          <w:color w:val="000000"/>
          <w:lang w:val="es-MX" w:eastAsia="es-MX"/>
        </w:rPr>
        <w:t>Encendido del tradicional árbol y decoración navideña en Plaza de la Reforma </w:t>
      </w:r>
    </w:p>
    <w:p w14:paraId="33DC89D8" w14:textId="77777777" w:rsidR="000F796A" w:rsidRPr="000F796A" w:rsidRDefault="000F796A" w:rsidP="000F796A">
      <w:pPr>
        <w:jc w:val="both"/>
        <w:rPr>
          <w:rFonts w:ascii="Times New Roman" w:eastAsia="Times New Roman" w:hAnsi="Times New Roman"/>
          <w:lang w:val="es-MX" w:eastAsia="es-MX"/>
        </w:rPr>
      </w:pPr>
      <w:r w:rsidRPr="000F796A">
        <w:rPr>
          <w:rFonts w:ascii="Arial" w:eastAsia="Times New Roman" w:hAnsi="Arial" w:cs="Arial"/>
          <w:color w:val="000000"/>
          <w:lang w:val="es-MX" w:eastAsia="es-MX"/>
        </w:rPr>
        <w:t>Iluminación de 19 glorietas </w:t>
      </w:r>
    </w:p>
    <w:p w14:paraId="2EA0ECFA" w14:textId="77777777" w:rsidR="000F796A" w:rsidRPr="000F796A" w:rsidRDefault="000F796A" w:rsidP="000F796A">
      <w:pPr>
        <w:jc w:val="both"/>
        <w:rPr>
          <w:rFonts w:ascii="Times New Roman" w:eastAsia="Times New Roman" w:hAnsi="Times New Roman"/>
          <w:lang w:val="es-MX" w:eastAsia="es-MX"/>
        </w:rPr>
      </w:pPr>
      <w:r w:rsidRPr="000F796A">
        <w:rPr>
          <w:rFonts w:ascii="Arial" w:eastAsia="Times New Roman" w:hAnsi="Arial" w:cs="Arial"/>
          <w:color w:val="000000"/>
          <w:lang w:val="es-MX" w:eastAsia="es-MX"/>
        </w:rPr>
        <w:t>“Navidad en Villa Cancún” con pista ecológica de patinaje  </w:t>
      </w:r>
    </w:p>
    <w:p w14:paraId="6EAFED90" w14:textId="77777777" w:rsidR="000F796A" w:rsidRPr="000F796A" w:rsidRDefault="000F796A" w:rsidP="000F796A">
      <w:pPr>
        <w:jc w:val="both"/>
        <w:rPr>
          <w:rFonts w:ascii="Times New Roman" w:eastAsia="Times New Roman" w:hAnsi="Times New Roman"/>
          <w:lang w:val="es-MX" w:eastAsia="es-MX"/>
        </w:rPr>
      </w:pPr>
      <w:r w:rsidRPr="000F796A">
        <w:rPr>
          <w:rFonts w:ascii="Arial" w:eastAsia="Times New Roman" w:hAnsi="Arial" w:cs="Arial"/>
          <w:color w:val="000000"/>
          <w:lang w:val="es-MX" w:eastAsia="es-MX"/>
        </w:rPr>
        <w:t>Entrega de juguetes “Ayúdale a Santa” por RCA </w:t>
      </w:r>
    </w:p>
    <w:p w14:paraId="6E3996BC" w14:textId="77777777" w:rsidR="000F796A" w:rsidRPr="000F796A" w:rsidRDefault="000F796A" w:rsidP="000F796A">
      <w:pPr>
        <w:jc w:val="both"/>
        <w:rPr>
          <w:rFonts w:ascii="Times New Roman" w:eastAsia="Times New Roman" w:hAnsi="Times New Roman"/>
          <w:lang w:val="es-MX" w:eastAsia="es-MX"/>
        </w:rPr>
      </w:pPr>
      <w:r w:rsidRPr="000F796A">
        <w:rPr>
          <w:rFonts w:ascii="Arial" w:eastAsia="Times New Roman" w:hAnsi="Arial" w:cs="Arial"/>
          <w:color w:val="000000"/>
          <w:lang w:val="es-MX" w:eastAsia="es-MX"/>
        </w:rPr>
        <w:t>Posadas ¡Cancún nos une esta navidad! en siete diferentes regiones </w:t>
      </w:r>
    </w:p>
    <w:p w14:paraId="32589A04" w14:textId="77777777" w:rsidR="000F796A" w:rsidRPr="000F796A" w:rsidRDefault="000F796A" w:rsidP="000F796A">
      <w:pPr>
        <w:jc w:val="both"/>
        <w:rPr>
          <w:rFonts w:ascii="Times New Roman" w:eastAsia="Times New Roman" w:hAnsi="Times New Roman"/>
          <w:lang w:val="es-MX" w:eastAsia="es-MX"/>
        </w:rPr>
      </w:pPr>
      <w:r w:rsidRPr="000F796A">
        <w:rPr>
          <w:rFonts w:ascii="Arial" w:eastAsia="Times New Roman" w:hAnsi="Arial" w:cs="Arial"/>
          <w:color w:val="000000"/>
          <w:lang w:val="es-MX" w:eastAsia="es-MX"/>
        </w:rPr>
        <w:t xml:space="preserve">Rosca </w:t>
      </w:r>
      <w:proofErr w:type="spellStart"/>
      <w:r w:rsidRPr="000F796A">
        <w:rPr>
          <w:rFonts w:ascii="Arial" w:eastAsia="Times New Roman" w:hAnsi="Arial" w:cs="Arial"/>
          <w:color w:val="000000"/>
          <w:lang w:val="es-MX" w:eastAsia="es-MX"/>
        </w:rPr>
        <w:t>Fest</w:t>
      </w:r>
      <w:proofErr w:type="spellEnd"/>
      <w:r w:rsidRPr="000F796A">
        <w:rPr>
          <w:rFonts w:ascii="Arial" w:eastAsia="Times New Roman" w:hAnsi="Arial" w:cs="Arial"/>
          <w:color w:val="000000"/>
          <w:lang w:val="es-MX" w:eastAsia="es-MX"/>
        </w:rPr>
        <w:t xml:space="preserve"> 2024 en Malecón Tajamar</w:t>
      </w:r>
    </w:p>
    <w:p w14:paraId="333EE26F" w14:textId="1A7803B8" w:rsidR="0005079F" w:rsidRPr="000F796A" w:rsidRDefault="0005079F" w:rsidP="000F796A">
      <w:pPr>
        <w:jc w:val="both"/>
      </w:pPr>
    </w:p>
    <w:sectPr w:rsidR="0005079F" w:rsidRPr="000F796A"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1E269" w14:textId="77777777" w:rsidR="003229AC" w:rsidRDefault="003229AC" w:rsidP="0092028B">
      <w:r>
        <w:separator/>
      </w:r>
    </w:p>
  </w:endnote>
  <w:endnote w:type="continuationSeparator" w:id="0">
    <w:p w14:paraId="1C08BA37" w14:textId="77777777" w:rsidR="003229AC" w:rsidRDefault="003229A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47322" w14:textId="77777777" w:rsidR="003229AC" w:rsidRDefault="003229AC" w:rsidP="0092028B">
      <w:r>
        <w:separator/>
      </w:r>
    </w:p>
  </w:footnote>
  <w:footnote w:type="continuationSeparator" w:id="0">
    <w:p w14:paraId="4A0C0986" w14:textId="77777777" w:rsidR="003229AC" w:rsidRDefault="003229A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AD7580" w14:textId="552EB4A2" w:rsidR="007256AC" w:rsidRPr="007256AC"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2D2759">
                            <w:rPr>
                              <w:rFonts w:cstheme="minorHAnsi"/>
                              <w:b/>
                              <w:bCs/>
                              <w:lang w:val="es-ES"/>
                            </w:rPr>
                            <w:t>4</w:t>
                          </w:r>
                          <w:r w:rsidR="0040180B">
                            <w:rPr>
                              <w:rFonts w:cstheme="minorHAnsi"/>
                              <w:b/>
                              <w:bCs/>
                              <w:lang w:val="es-ES"/>
                            </w:rPr>
                            <w:t>4</w:t>
                          </w:r>
                          <w:r w:rsidR="000F796A">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30AD7580" w14:textId="552EB4A2" w:rsidR="007256AC" w:rsidRPr="007256AC"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2D2759">
                      <w:rPr>
                        <w:rFonts w:cstheme="minorHAnsi"/>
                        <w:b/>
                        <w:bCs/>
                        <w:lang w:val="es-ES"/>
                      </w:rPr>
                      <w:t>4</w:t>
                    </w:r>
                    <w:r w:rsidR="0040180B">
                      <w:rPr>
                        <w:rFonts w:cstheme="minorHAnsi"/>
                        <w:b/>
                        <w:bCs/>
                        <w:lang w:val="es-ES"/>
                      </w:rPr>
                      <w:t>4</w:t>
                    </w:r>
                    <w:r w:rsidR="000F796A">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95B7D"/>
    <w:multiLevelType w:val="hybridMultilevel"/>
    <w:tmpl w:val="4A56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4390C5F"/>
    <w:multiLevelType w:val="hybridMultilevel"/>
    <w:tmpl w:val="7C7E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51B000A"/>
    <w:multiLevelType w:val="hybridMultilevel"/>
    <w:tmpl w:val="61A20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288776">
    <w:abstractNumId w:val="1"/>
  </w:num>
  <w:num w:numId="2" w16cid:durableId="157156993">
    <w:abstractNumId w:val="4"/>
  </w:num>
  <w:num w:numId="3" w16cid:durableId="1430851930">
    <w:abstractNumId w:val="0"/>
  </w:num>
  <w:num w:numId="4" w16cid:durableId="167212228">
    <w:abstractNumId w:val="3"/>
  </w:num>
  <w:num w:numId="5" w16cid:durableId="327172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361F6"/>
    <w:rsid w:val="0005079F"/>
    <w:rsid w:val="000F796A"/>
    <w:rsid w:val="001654D5"/>
    <w:rsid w:val="001E7F36"/>
    <w:rsid w:val="002C5397"/>
    <w:rsid w:val="002D2759"/>
    <w:rsid w:val="003229AC"/>
    <w:rsid w:val="0040180B"/>
    <w:rsid w:val="00580539"/>
    <w:rsid w:val="006A76FD"/>
    <w:rsid w:val="007256AC"/>
    <w:rsid w:val="00885715"/>
    <w:rsid w:val="0092028B"/>
    <w:rsid w:val="0094448D"/>
    <w:rsid w:val="00990112"/>
    <w:rsid w:val="00BD5728"/>
    <w:rsid w:val="00CF0020"/>
    <w:rsid w:val="00D23899"/>
    <w:rsid w:val="00D45708"/>
    <w:rsid w:val="00D635A2"/>
    <w:rsid w:val="00DE305D"/>
    <w:rsid w:val="00E90C7C"/>
    <w:rsid w:val="00EA339E"/>
    <w:rsid w:val="00EA3A17"/>
    <w:rsid w:val="00F262FE"/>
    <w:rsid w:val="00FA30FF"/>
    <w:rsid w:val="00FB20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728D3DF8-EF84-4354-A3D6-2CDB6F68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paragraph" w:styleId="NormalWeb">
    <w:name w:val="Normal (Web)"/>
    <w:basedOn w:val="Normal"/>
    <w:uiPriority w:val="99"/>
    <w:semiHidden/>
    <w:unhideWhenUsed/>
    <w:rsid w:val="000F796A"/>
    <w:pPr>
      <w:spacing w:before="100" w:beforeAutospacing="1" w:after="100" w:afterAutospacing="1"/>
    </w:pPr>
    <w:rPr>
      <w:rFonts w:ascii="Times New Roman" w:eastAsia="Times New Roman" w:hAnsi="Times New Roman"/>
      <w:lang w:val="es-MX" w:eastAsia="es-MX"/>
    </w:rPr>
  </w:style>
  <w:style w:type="character" w:customStyle="1" w:styleId="apple-tab-span">
    <w:name w:val="apple-tab-span"/>
    <w:basedOn w:val="Fuentedeprrafopredeter"/>
    <w:rsid w:val="000F7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4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544</Words>
  <Characters>2994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13</cp:revision>
  <dcterms:created xsi:type="dcterms:W3CDTF">2023-12-04T20:30:00Z</dcterms:created>
  <dcterms:modified xsi:type="dcterms:W3CDTF">2024-01-07T01:38:00Z</dcterms:modified>
</cp:coreProperties>
</file>